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ED" w:rsidRDefault="00C76B46" w:rsidP="007C77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Measurement Lab</w:t>
      </w:r>
      <w:r w:rsidR="00DD67E0">
        <w:rPr>
          <w:rFonts w:ascii="Times New Roman" w:hAnsi="Times New Roman" w:cs="Times New Roman"/>
          <w:b/>
        </w:rPr>
        <w:t xml:space="preserve"> (do not need to do a full lab write up)</w:t>
      </w:r>
    </w:p>
    <w:p w:rsidR="00C76B46" w:rsidRPr="00DD67E0" w:rsidRDefault="00C76B46" w:rsidP="00C76B46">
      <w:pPr>
        <w:rPr>
          <w:rFonts w:ascii="Times New Roman" w:hAnsi="Times New Roman" w:cs="Times New Roman"/>
          <w:b/>
        </w:rPr>
      </w:pPr>
      <w:r w:rsidRPr="00DD67E0">
        <w:rPr>
          <w:rFonts w:ascii="Times New Roman" w:hAnsi="Times New Roman" w:cs="Times New Roman"/>
          <w:b/>
        </w:rPr>
        <w:t>Introduction</w:t>
      </w:r>
      <w:r w:rsidR="00DD67E0" w:rsidRPr="00DD67E0">
        <w:rPr>
          <w:rFonts w:ascii="Times New Roman" w:hAnsi="Times New Roman" w:cs="Times New Roman"/>
          <w:b/>
        </w:rPr>
        <w:t>:</w:t>
      </w:r>
    </w:p>
    <w:p w:rsidR="00DD67E0" w:rsidRDefault="007C77ED" w:rsidP="00DD6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be performing the chemical reaction below to produce CARBON DIOXIDE gas.  Your task is to try to produce exactly </w:t>
      </w:r>
      <w:r w:rsidR="0087616B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 xml:space="preserve"> g of carbon dioxide gas 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).   To do this you will need to measure out exactly </w:t>
      </w:r>
      <w:r w:rsidR="0087616B">
        <w:rPr>
          <w:rFonts w:ascii="Times New Roman" w:hAnsi="Times New Roman" w:cs="Times New Roman"/>
        </w:rPr>
        <w:t>4.9</w:t>
      </w:r>
      <w:r>
        <w:rPr>
          <w:rFonts w:ascii="Times New Roman" w:hAnsi="Times New Roman" w:cs="Times New Roman"/>
        </w:rPr>
        <w:t xml:space="preserve"> grams of baking soda (NaHCO</w:t>
      </w:r>
      <w:r w:rsidRPr="00A4529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) and </w:t>
      </w:r>
      <w:r w:rsidR="0087616B">
        <w:rPr>
          <w:rFonts w:ascii="Times New Roman" w:hAnsi="Times New Roman" w:cs="Times New Roman"/>
        </w:rPr>
        <w:t>14.9</w:t>
      </w:r>
      <w:r>
        <w:rPr>
          <w:rFonts w:ascii="Times New Roman" w:hAnsi="Times New Roman" w:cs="Times New Roman"/>
        </w:rPr>
        <w:t xml:space="preserve"> mL of Calcium Chloride solution (CaCl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). </w:t>
      </w:r>
      <w:r w:rsidR="00C76B46">
        <w:rPr>
          <w:rFonts w:ascii="Times New Roman" w:hAnsi="Times New Roman" w:cs="Times New Roman"/>
        </w:rPr>
        <w:t>You will be allowed THREE tries to get as close as possible. If you are within a 15% error range (that is + or – 0.</w:t>
      </w:r>
      <w:r w:rsidR="0087616B">
        <w:rPr>
          <w:rFonts w:ascii="Times New Roman" w:hAnsi="Times New Roman" w:cs="Times New Roman"/>
        </w:rPr>
        <w:t>3</w:t>
      </w:r>
      <w:r w:rsidR="00C76B46">
        <w:rPr>
          <w:rFonts w:ascii="Times New Roman" w:hAnsi="Times New Roman" w:cs="Times New Roman"/>
        </w:rPr>
        <w:t xml:space="preserve"> g from 3.5 g) then you have accomplished this task. </w:t>
      </w:r>
    </w:p>
    <w:p w:rsidR="007C77ED" w:rsidRPr="00561A36" w:rsidRDefault="007C77ED" w:rsidP="00DD67E0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CaCl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bscript"/>
          <w:lang w:val="es-ES"/>
        </w:rPr>
        <w:t xml:space="preserve">2   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 xml:space="preserve"> +    </w:t>
      </w:r>
      <w:r w:rsidRPr="00561A36">
        <w:rPr>
          <w:rStyle w:val="coefficient"/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s-ES"/>
        </w:rPr>
        <w:t>2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NaHCO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bscript"/>
          <w:lang w:val="es-ES"/>
        </w:rPr>
        <w:t xml:space="preserve">3   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 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sym w:font="Wingdings" w:char="F0E0"/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 xml:space="preserve">    CaCO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bscript"/>
          <w:lang w:val="es-ES"/>
        </w:rPr>
        <w:t xml:space="preserve">3   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 xml:space="preserve"> +    </w:t>
      </w:r>
      <w:r w:rsidRPr="00561A36">
        <w:rPr>
          <w:rStyle w:val="coefficient"/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s-ES"/>
        </w:rPr>
        <w:t>2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NaCl    +    CO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bscript"/>
          <w:lang w:val="es-ES"/>
        </w:rPr>
        <w:t>2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    +    H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bscript"/>
          <w:lang w:val="es-ES"/>
        </w:rPr>
        <w:t>2</w:t>
      </w:r>
      <w:r w:rsidRPr="00561A3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ES"/>
        </w:rPr>
        <w:t>O</w:t>
      </w:r>
    </w:p>
    <w:p w:rsidR="00C76B46" w:rsidRPr="00DD67E0" w:rsidRDefault="00C76B46" w:rsidP="007C77ED">
      <w:pPr>
        <w:rPr>
          <w:rFonts w:ascii="Times New Roman" w:hAnsi="Times New Roman" w:cs="Times New Roman"/>
          <w:b/>
        </w:rPr>
      </w:pPr>
      <w:r w:rsidRPr="00DD67E0">
        <w:rPr>
          <w:rFonts w:ascii="Times New Roman" w:hAnsi="Times New Roman" w:cs="Times New Roman"/>
          <w:b/>
        </w:rPr>
        <w:t>Purpose</w:t>
      </w:r>
      <w:r w:rsidR="00561A36" w:rsidRPr="00DD67E0">
        <w:rPr>
          <w:rFonts w:ascii="Times New Roman" w:hAnsi="Times New Roman" w:cs="Times New Roman"/>
          <w:b/>
        </w:rPr>
        <w:t xml:space="preserve"> (goal/objective of the lab)</w:t>
      </w:r>
      <w:r w:rsidRPr="00DD67E0">
        <w:rPr>
          <w:rFonts w:ascii="Times New Roman" w:hAnsi="Times New Roman" w:cs="Times New Roman"/>
          <w:b/>
        </w:rPr>
        <w:t>:</w:t>
      </w:r>
    </w:p>
    <w:p w:rsidR="00DD67E0" w:rsidRDefault="00DD67E0" w:rsidP="007C77ED">
      <w:pPr>
        <w:rPr>
          <w:rFonts w:ascii="Times New Roman" w:hAnsi="Times New Roman" w:cs="Times New Roman"/>
        </w:rPr>
      </w:pPr>
    </w:p>
    <w:p w:rsidR="00C76B46" w:rsidRPr="00DD67E0" w:rsidRDefault="00C76B46" w:rsidP="00DD67E0">
      <w:pPr>
        <w:rPr>
          <w:rFonts w:ascii="Times New Roman" w:hAnsi="Times New Roman" w:cs="Times New Roman"/>
        </w:rPr>
      </w:pPr>
      <w:r w:rsidRPr="00DD67E0">
        <w:rPr>
          <w:rFonts w:ascii="Times New Roman" w:hAnsi="Times New Roman" w:cs="Times New Roman"/>
          <w:b/>
        </w:rPr>
        <w:t>Materials</w:t>
      </w:r>
      <w:r w:rsidR="00DD67E0" w:rsidRPr="00DD67E0">
        <w:rPr>
          <w:rFonts w:ascii="Times New Roman" w:hAnsi="Times New Roman" w:cs="Times New Roman"/>
          <w:b/>
        </w:rPr>
        <w:t>:</w:t>
      </w:r>
      <w:r w:rsidR="00DD6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Beaker</w:t>
      </w:r>
      <w:r w:rsidR="00DD67E0">
        <w:rPr>
          <w:rFonts w:ascii="Times New Roman" w:hAnsi="Times New Roman" w:cs="Times New Roman"/>
        </w:rPr>
        <w:t>, g</w:t>
      </w:r>
      <w:r>
        <w:rPr>
          <w:rFonts w:ascii="Times New Roman" w:hAnsi="Times New Roman" w:cs="Times New Roman"/>
        </w:rPr>
        <w:t>raduated cylinder</w:t>
      </w:r>
      <w:r w:rsidR="00DD67E0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>cale</w:t>
      </w:r>
      <w:r w:rsidR="00DD67E0">
        <w:rPr>
          <w:rFonts w:ascii="Times New Roman" w:hAnsi="Times New Roman" w:cs="Times New Roman"/>
        </w:rPr>
        <w:t>, b</w:t>
      </w:r>
      <w:r>
        <w:rPr>
          <w:rFonts w:ascii="Times New Roman" w:hAnsi="Times New Roman" w:cs="Times New Roman"/>
        </w:rPr>
        <w:t>aking soda</w:t>
      </w:r>
      <w:r w:rsidR="00DD67E0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alcium chloride solution</w:t>
      </w:r>
      <w:r w:rsidR="00DD67E0">
        <w:rPr>
          <w:rFonts w:ascii="Times New Roman" w:hAnsi="Times New Roman" w:cs="Times New Roman"/>
        </w:rPr>
        <w:t xml:space="preserve">, </w:t>
      </w:r>
      <w:r w:rsidRPr="00C76B46">
        <w:rPr>
          <w:rFonts w:ascii="Times New Roman" w:hAnsi="Times New Roman" w:cs="Times New Roman"/>
        </w:rPr>
        <w:t>Erlenmeyer flask</w:t>
      </w:r>
      <w:r w:rsidR="00DD67E0">
        <w:rPr>
          <w:rFonts w:ascii="Times New Roman" w:hAnsi="Times New Roman" w:cs="Times New Roman"/>
        </w:rPr>
        <w:t>, s</w:t>
      </w:r>
      <w:r w:rsidRPr="00DD67E0">
        <w:rPr>
          <w:rFonts w:ascii="Times New Roman" w:hAnsi="Times New Roman" w:cs="Times New Roman"/>
        </w:rPr>
        <w:t>patula</w:t>
      </w:r>
    </w:p>
    <w:p w:rsidR="007C77ED" w:rsidRPr="00DD67E0" w:rsidRDefault="00C76B46" w:rsidP="007C77ED">
      <w:pPr>
        <w:rPr>
          <w:rFonts w:ascii="Times New Roman" w:hAnsi="Times New Roman" w:cs="Times New Roman"/>
          <w:b/>
        </w:rPr>
      </w:pPr>
      <w:r w:rsidRPr="00DD67E0">
        <w:rPr>
          <w:rFonts w:ascii="Times New Roman" w:hAnsi="Times New Roman" w:cs="Times New Roman"/>
          <w:b/>
        </w:rPr>
        <w:t>Procedure</w:t>
      </w:r>
      <w:r w:rsidR="00DD67E0" w:rsidRPr="00DD67E0">
        <w:rPr>
          <w:rFonts w:ascii="Times New Roman" w:hAnsi="Times New Roman" w:cs="Times New Roman"/>
          <w:b/>
        </w:rPr>
        <w:t>:</w:t>
      </w:r>
    </w:p>
    <w:p w:rsidR="007C77ED" w:rsidRDefault="007C77ED" w:rsidP="007C7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50 mL beaker on the electronic balance. Tare it by pushing the tare/zero button.</w:t>
      </w:r>
    </w:p>
    <w:p w:rsidR="007C77ED" w:rsidRDefault="00C76B46" w:rsidP="007C7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</w:t>
      </w:r>
      <w:r w:rsidR="007C77ED">
        <w:rPr>
          <w:rFonts w:ascii="Times New Roman" w:hAnsi="Times New Roman" w:cs="Times New Roman"/>
        </w:rPr>
        <w:t xml:space="preserve"> out </w:t>
      </w:r>
      <w:r w:rsidR="002137F7">
        <w:rPr>
          <w:rFonts w:ascii="Times New Roman" w:hAnsi="Times New Roman" w:cs="Times New Roman"/>
        </w:rPr>
        <w:t>4.9</w:t>
      </w:r>
      <w:r w:rsidR="007C77ED">
        <w:rPr>
          <w:rFonts w:ascii="Times New Roman" w:hAnsi="Times New Roman" w:cs="Times New Roman"/>
        </w:rPr>
        <w:t xml:space="preserve"> g of baking soda into the 50 mL beaker</w:t>
      </w:r>
      <w:r>
        <w:rPr>
          <w:rFonts w:ascii="Times New Roman" w:hAnsi="Times New Roman" w:cs="Times New Roman"/>
        </w:rPr>
        <w:t xml:space="preserve"> using the spatula</w:t>
      </w:r>
      <w:r w:rsidR="007C77ED">
        <w:rPr>
          <w:rFonts w:ascii="Times New Roman" w:hAnsi="Times New Roman" w:cs="Times New Roman"/>
        </w:rPr>
        <w:t>. Make observations about the baking soda in your data table.</w:t>
      </w:r>
    </w:p>
    <w:p w:rsidR="007C77ED" w:rsidRDefault="00E2616B" w:rsidP="007C7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Place the</w:t>
      </w:r>
      <w:r w:rsidR="007C77ED">
        <w:rPr>
          <w:rFonts w:ascii="Times New Roman" w:hAnsi="Times New Roman" w:cs="Times New Roman"/>
        </w:rPr>
        <w:t xml:space="preserve"> </w:t>
      </w:r>
      <w:r w:rsidR="007C77ED" w:rsidRPr="00C76B46">
        <w:rPr>
          <w:rFonts w:ascii="Times New Roman" w:hAnsi="Times New Roman" w:cs="Times New Roman"/>
        </w:rPr>
        <w:t>Erlenmeyer flask</w:t>
      </w:r>
      <w:r w:rsidR="007C77ED">
        <w:rPr>
          <w:rFonts w:ascii="Times New Roman" w:hAnsi="Times New Roman" w:cs="Times New Roman"/>
        </w:rPr>
        <w:t xml:space="preserve"> on the electronic balance. Record the mass in your chart below. </w:t>
      </w:r>
      <w:bookmarkEnd w:id="0"/>
      <w:r w:rsidR="007C77ED">
        <w:rPr>
          <w:rFonts w:ascii="Times New Roman" w:hAnsi="Times New Roman" w:cs="Times New Roman"/>
        </w:rPr>
        <w:t>Tare the scale.</w:t>
      </w:r>
    </w:p>
    <w:p w:rsidR="007C77ED" w:rsidRDefault="00E2616B" w:rsidP="007C7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graduated cylinder m</w:t>
      </w:r>
      <w:r w:rsidR="00C76B46">
        <w:rPr>
          <w:rFonts w:ascii="Times New Roman" w:hAnsi="Times New Roman" w:cs="Times New Roman"/>
        </w:rPr>
        <w:t>easure</w:t>
      </w:r>
      <w:r w:rsidR="007C77ED">
        <w:rPr>
          <w:rFonts w:ascii="Times New Roman" w:hAnsi="Times New Roman" w:cs="Times New Roman"/>
        </w:rPr>
        <w:t xml:space="preserve"> out </w:t>
      </w:r>
      <w:r w:rsidR="002137F7">
        <w:rPr>
          <w:rFonts w:ascii="Times New Roman" w:hAnsi="Times New Roman" w:cs="Times New Roman"/>
        </w:rPr>
        <w:t>14.9</w:t>
      </w:r>
      <w:r w:rsidR="007C77ED">
        <w:rPr>
          <w:rFonts w:ascii="Times New Roman" w:hAnsi="Times New Roman" w:cs="Times New Roman"/>
        </w:rPr>
        <w:t xml:space="preserve"> mL of calcium chloride solution and pour it into the flask. Record the </w:t>
      </w:r>
      <w:r w:rsidR="007C77ED" w:rsidRPr="00796FF8">
        <w:rPr>
          <w:rFonts w:ascii="Times New Roman" w:hAnsi="Times New Roman" w:cs="Times New Roman"/>
        </w:rPr>
        <w:t>mass</w:t>
      </w:r>
      <w:r w:rsidR="007C77ED">
        <w:rPr>
          <w:rFonts w:ascii="Times New Roman" w:hAnsi="Times New Roman" w:cs="Times New Roman"/>
        </w:rPr>
        <w:t xml:space="preserve"> of the calcium chloride solution. </w:t>
      </w:r>
      <w:r w:rsidR="007C77ED" w:rsidRPr="00796FF8">
        <w:rPr>
          <w:rFonts w:ascii="Times New Roman" w:hAnsi="Times New Roman" w:cs="Times New Roman"/>
        </w:rPr>
        <w:t xml:space="preserve">Record observations about the </w:t>
      </w:r>
      <w:r w:rsidR="007C77ED">
        <w:rPr>
          <w:rFonts w:ascii="Times New Roman" w:hAnsi="Times New Roman" w:cs="Times New Roman"/>
        </w:rPr>
        <w:t>calcium chloride</w:t>
      </w:r>
      <w:r w:rsidR="007C77ED" w:rsidRPr="00796FF8">
        <w:rPr>
          <w:rFonts w:ascii="Times New Roman" w:hAnsi="Times New Roman" w:cs="Times New Roman"/>
        </w:rPr>
        <w:t xml:space="preserve"> in your data table</w:t>
      </w:r>
      <w:r w:rsidR="007C77ED">
        <w:rPr>
          <w:rFonts w:ascii="Times New Roman" w:hAnsi="Times New Roman" w:cs="Times New Roman"/>
        </w:rPr>
        <w:t>.</w:t>
      </w:r>
    </w:p>
    <w:p w:rsidR="007C77ED" w:rsidRPr="00E2616B" w:rsidRDefault="007C77ED" w:rsidP="00E2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SLOWLY sprinkle the baking soda into the calcium chloride solution. </w:t>
      </w:r>
      <w:r w:rsidR="002137F7">
        <w:rPr>
          <w:rFonts w:ascii="Times New Roman" w:hAnsi="Times New Roman" w:cs="Times New Roman"/>
        </w:rPr>
        <w:t xml:space="preserve">Swirl </w:t>
      </w:r>
      <w:r w:rsidR="00E2616B">
        <w:rPr>
          <w:rFonts w:ascii="Times New Roman" w:hAnsi="Times New Roman" w:cs="Times New Roman"/>
        </w:rPr>
        <w:t>periodically</w:t>
      </w:r>
      <w:r w:rsidR="002137F7">
        <w:rPr>
          <w:rFonts w:ascii="Times New Roman" w:hAnsi="Times New Roman" w:cs="Times New Roman"/>
        </w:rPr>
        <w:t>.</w:t>
      </w:r>
      <w:r w:rsidR="00E2616B">
        <w:rPr>
          <w:rFonts w:ascii="Times New Roman" w:hAnsi="Times New Roman" w:cs="Times New Roman"/>
        </w:rPr>
        <w:t xml:space="preserve"> </w:t>
      </w:r>
      <w:r w:rsidRPr="00E2616B">
        <w:rPr>
          <w:rFonts w:ascii="Times New Roman" w:hAnsi="Times New Roman" w:cs="Times New Roman"/>
        </w:rPr>
        <w:t>Make observations in your data table.</w:t>
      </w:r>
    </w:p>
    <w:p w:rsidR="007C77ED" w:rsidRDefault="003701C4" w:rsidP="007C7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 the flask after the reaction is finished</w:t>
      </w:r>
      <w:r w:rsidR="00E2616B">
        <w:rPr>
          <w:rFonts w:ascii="Times New Roman" w:hAnsi="Times New Roman" w:cs="Times New Roman"/>
        </w:rPr>
        <w:t xml:space="preserve"> (fizzing has stopped)</w:t>
      </w:r>
      <w:r>
        <w:rPr>
          <w:rFonts w:ascii="Times New Roman" w:hAnsi="Times New Roman" w:cs="Times New Roman"/>
        </w:rPr>
        <w:t>. Record it in your chart</w:t>
      </w:r>
      <w:r w:rsidR="00DD67E0">
        <w:rPr>
          <w:rFonts w:ascii="Times New Roman" w:hAnsi="Times New Roman" w:cs="Times New Roman"/>
        </w:rPr>
        <w:t xml:space="preserve"> for trial 1</w:t>
      </w:r>
      <w:r>
        <w:rPr>
          <w:rFonts w:ascii="Times New Roman" w:hAnsi="Times New Roman" w:cs="Times New Roman"/>
        </w:rPr>
        <w:t xml:space="preserve">. </w:t>
      </w:r>
      <w:r w:rsidR="00C76B46">
        <w:rPr>
          <w:rFonts w:ascii="Times New Roman" w:hAnsi="Times New Roman" w:cs="Times New Roman"/>
        </w:rPr>
        <w:t>Perform calculations to complete the chart</w:t>
      </w:r>
    </w:p>
    <w:p w:rsidR="003701C4" w:rsidRDefault="00DD67E0" w:rsidP="007C7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out your flask. Repeat twice to fill in trial 2 and trial 3.</w:t>
      </w:r>
    </w:p>
    <w:p w:rsidR="007C77ED" w:rsidRPr="00DD67E0" w:rsidRDefault="00DD67E0" w:rsidP="007C77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Results:</w:t>
      </w:r>
    </w:p>
    <w:p w:rsidR="00C76B46" w:rsidRPr="00561A36" w:rsidRDefault="00C76B46" w:rsidP="00DD67E0">
      <w:pPr>
        <w:jc w:val="center"/>
        <w:rPr>
          <w:rFonts w:ascii="Times New Roman" w:hAnsi="Times New Roman" w:cs="Times New Roman"/>
        </w:rPr>
      </w:pPr>
      <w:r w:rsidRPr="00561A36">
        <w:rPr>
          <w:rFonts w:ascii="Times New Roman" w:hAnsi="Times New Roman" w:cs="Times New Roman"/>
        </w:rPr>
        <w:t>Initial Values and Observations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5035"/>
      </w:tblGrid>
      <w:tr w:rsidR="003701C4" w:rsidTr="00DD67E0">
        <w:trPr>
          <w:jc w:val="center"/>
        </w:trPr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of empty flask</w:t>
            </w:r>
          </w:p>
        </w:tc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01C4" w:rsidTr="00DD67E0">
        <w:trPr>
          <w:jc w:val="center"/>
        </w:trPr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 of baking soda</w:t>
            </w:r>
          </w:p>
        </w:tc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01C4" w:rsidTr="00DD67E0">
        <w:trPr>
          <w:jc w:val="center"/>
        </w:trPr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 of calcium chloride solution</w:t>
            </w:r>
          </w:p>
        </w:tc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01C4" w:rsidTr="00DD67E0">
        <w:trPr>
          <w:jc w:val="center"/>
        </w:trPr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 after mixing</w:t>
            </w:r>
          </w:p>
        </w:tc>
        <w:tc>
          <w:tcPr>
            <w:tcW w:w="5035" w:type="dxa"/>
          </w:tcPr>
          <w:p w:rsidR="003701C4" w:rsidRDefault="003701C4" w:rsidP="00BB06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D67E0" w:rsidRDefault="00C76B46" w:rsidP="007C7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01C4" w:rsidRPr="00561A36" w:rsidRDefault="00C76B46" w:rsidP="00DD67E0">
      <w:pPr>
        <w:jc w:val="center"/>
        <w:rPr>
          <w:rFonts w:ascii="Times New Roman" w:hAnsi="Times New Roman" w:cs="Times New Roman"/>
        </w:rPr>
      </w:pPr>
      <w:r w:rsidRPr="00561A36">
        <w:rPr>
          <w:rFonts w:ascii="Times New Roman" w:hAnsi="Times New Roman" w:cs="Times New Roman"/>
        </w:rPr>
        <w:t>Trial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4596"/>
      </w:tblGrid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(g) of baking soda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of calcium chloride solution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77ED" w:rsidTr="00DD67E0">
        <w:trPr>
          <w:jc w:val="center"/>
        </w:trPr>
        <w:tc>
          <w:tcPr>
            <w:tcW w:w="3432" w:type="dxa"/>
          </w:tcPr>
          <w:p w:rsidR="007C77ED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Initial t</w:t>
            </w:r>
            <w:r w:rsidR="007C77ED" w:rsidRPr="00C76B46">
              <w:rPr>
                <w:rFonts w:ascii="Times New Roman" w:hAnsi="Times New Roman" w:cs="Times New Roman"/>
              </w:rPr>
              <w:t>otal mass</w:t>
            </w:r>
            <w:r w:rsidRPr="00C76B46">
              <w:rPr>
                <w:rFonts w:ascii="Times New Roman" w:hAnsi="Times New Roman" w:cs="Times New Roman"/>
              </w:rPr>
              <w:t xml:space="preserve"> (add</w:t>
            </w:r>
            <w:r w:rsidR="007C77ED" w:rsidRPr="00C76B46">
              <w:rPr>
                <w:rFonts w:ascii="Times New Roman" w:hAnsi="Times New Roman" w:cs="Times New Roman"/>
              </w:rPr>
              <w:t xml:space="preserve"> </w:t>
            </w:r>
            <w:r w:rsidR="003701C4" w:rsidRPr="00C76B46">
              <w:rPr>
                <w:rFonts w:ascii="Times New Roman" w:hAnsi="Times New Roman" w:cs="Times New Roman"/>
              </w:rPr>
              <w:t>flask, baking soda, and calcium chloride masses)</w:t>
            </w:r>
          </w:p>
        </w:tc>
        <w:tc>
          <w:tcPr>
            <w:tcW w:w="4596" w:type="dxa"/>
          </w:tcPr>
          <w:p w:rsidR="007C77ED" w:rsidRPr="00572E75" w:rsidRDefault="007C77ED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 xml:space="preserve">Final total mass 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77ED" w:rsidTr="00DD67E0">
        <w:trPr>
          <w:jc w:val="center"/>
        </w:trPr>
        <w:tc>
          <w:tcPr>
            <w:tcW w:w="3432" w:type="dxa"/>
          </w:tcPr>
          <w:p w:rsidR="007C77ED" w:rsidRPr="00C76B46" w:rsidRDefault="007C77ED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of CO</w:t>
            </w:r>
            <w:r w:rsidRPr="00C76B46">
              <w:rPr>
                <w:rFonts w:ascii="Times New Roman" w:hAnsi="Times New Roman" w:cs="Times New Roman"/>
                <w:vertAlign w:val="subscript"/>
              </w:rPr>
              <w:t>2</w:t>
            </w:r>
            <w:r w:rsidR="003701C4" w:rsidRPr="00C76B46">
              <w:rPr>
                <w:rFonts w:ascii="Times New Roman" w:hAnsi="Times New Roman" w:cs="Times New Roman"/>
              </w:rPr>
              <w:t xml:space="preserve"> produced (</w:t>
            </w:r>
            <w:r w:rsidR="00C76B46" w:rsidRPr="00C76B46">
              <w:rPr>
                <w:rFonts w:ascii="Times New Roman" w:hAnsi="Times New Roman" w:cs="Times New Roman"/>
              </w:rPr>
              <w:t xml:space="preserve">initial </w:t>
            </w:r>
            <w:r w:rsidR="003701C4" w:rsidRPr="00C76B46">
              <w:rPr>
                <w:rFonts w:ascii="Times New Roman" w:hAnsi="Times New Roman" w:cs="Times New Roman"/>
              </w:rPr>
              <w:t xml:space="preserve">total mass </w:t>
            </w:r>
            <w:r w:rsidR="00C76B46" w:rsidRPr="00C76B46">
              <w:rPr>
                <w:rFonts w:ascii="Times New Roman" w:hAnsi="Times New Roman" w:cs="Times New Roman"/>
              </w:rPr>
              <w:t>– final mass)</w:t>
            </w:r>
          </w:p>
        </w:tc>
        <w:tc>
          <w:tcPr>
            <w:tcW w:w="4596" w:type="dxa"/>
          </w:tcPr>
          <w:p w:rsidR="007C77ED" w:rsidRPr="00572E75" w:rsidRDefault="007C77ED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D67E0" w:rsidRDefault="00DD67E0" w:rsidP="00DD67E0">
      <w:pPr>
        <w:jc w:val="center"/>
        <w:rPr>
          <w:rFonts w:ascii="Times New Roman" w:hAnsi="Times New Roman" w:cs="Times New Roman"/>
        </w:rPr>
      </w:pPr>
    </w:p>
    <w:p w:rsidR="00C76B46" w:rsidRPr="00561A36" w:rsidRDefault="00C76B46" w:rsidP="00DD67E0">
      <w:pPr>
        <w:jc w:val="center"/>
        <w:rPr>
          <w:rFonts w:ascii="Times New Roman" w:hAnsi="Times New Roman" w:cs="Times New Roman"/>
        </w:rPr>
      </w:pPr>
      <w:r w:rsidRPr="00561A36">
        <w:rPr>
          <w:rFonts w:ascii="Times New Roman" w:hAnsi="Times New Roman" w:cs="Times New Roman"/>
        </w:rPr>
        <w:lastRenderedPageBreak/>
        <w:t>Trial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4596"/>
      </w:tblGrid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(g) of baking soda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of calcium chloride solution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Initial total mass (add flask, baking soda, and calcium chloride masses)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 xml:space="preserve">Final total mass 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67E0" w:rsidRPr="00572E75" w:rsidTr="00DD67E0">
        <w:tblPrEx>
          <w:jc w:val="left"/>
        </w:tblPrEx>
        <w:tc>
          <w:tcPr>
            <w:tcW w:w="3432" w:type="dxa"/>
          </w:tcPr>
          <w:p w:rsidR="00DD67E0" w:rsidRPr="00C76B46" w:rsidRDefault="00DD67E0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of CO</w:t>
            </w:r>
            <w:r w:rsidRPr="00C76B46">
              <w:rPr>
                <w:rFonts w:ascii="Times New Roman" w:hAnsi="Times New Roman" w:cs="Times New Roman"/>
                <w:vertAlign w:val="subscript"/>
              </w:rPr>
              <w:t>2</w:t>
            </w:r>
            <w:r w:rsidRPr="00C76B46">
              <w:rPr>
                <w:rFonts w:ascii="Times New Roman" w:hAnsi="Times New Roman" w:cs="Times New Roman"/>
              </w:rPr>
              <w:t xml:space="preserve"> produced (initial total mass – final mass)</w:t>
            </w:r>
          </w:p>
        </w:tc>
        <w:tc>
          <w:tcPr>
            <w:tcW w:w="4596" w:type="dxa"/>
          </w:tcPr>
          <w:p w:rsidR="00DD67E0" w:rsidRPr="00572E75" w:rsidRDefault="00DD67E0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76B46" w:rsidRPr="00561A36" w:rsidRDefault="00C76B46" w:rsidP="00DD67E0">
      <w:pPr>
        <w:jc w:val="center"/>
        <w:rPr>
          <w:rFonts w:ascii="Times New Roman" w:hAnsi="Times New Roman" w:cs="Times New Roman"/>
        </w:rPr>
      </w:pPr>
      <w:r w:rsidRPr="00561A36">
        <w:rPr>
          <w:rFonts w:ascii="Times New Roman" w:hAnsi="Times New Roman" w:cs="Times New Roman"/>
        </w:rPr>
        <w:t>Trial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4596"/>
      </w:tblGrid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(g) of baking soda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of calcium chloride solution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Initial total mass (add flask, baking soda, and calcium chloride masses)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 xml:space="preserve">Final total mass 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6B46" w:rsidTr="00DD67E0">
        <w:trPr>
          <w:jc w:val="center"/>
        </w:trPr>
        <w:tc>
          <w:tcPr>
            <w:tcW w:w="3432" w:type="dxa"/>
          </w:tcPr>
          <w:p w:rsidR="00C76B46" w:rsidRPr="00C76B46" w:rsidRDefault="00C76B46" w:rsidP="00BB0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B46">
              <w:rPr>
                <w:rFonts w:ascii="Times New Roman" w:hAnsi="Times New Roman" w:cs="Times New Roman"/>
              </w:rPr>
              <w:t>Mass of CO</w:t>
            </w:r>
            <w:r w:rsidRPr="00C76B46">
              <w:rPr>
                <w:rFonts w:ascii="Times New Roman" w:hAnsi="Times New Roman" w:cs="Times New Roman"/>
                <w:vertAlign w:val="subscript"/>
              </w:rPr>
              <w:t>2</w:t>
            </w:r>
            <w:r w:rsidRPr="00C76B46">
              <w:rPr>
                <w:rFonts w:ascii="Times New Roman" w:hAnsi="Times New Roman" w:cs="Times New Roman"/>
              </w:rPr>
              <w:t xml:space="preserve"> produced (initial total mass – final mass)</w:t>
            </w:r>
          </w:p>
        </w:tc>
        <w:tc>
          <w:tcPr>
            <w:tcW w:w="4596" w:type="dxa"/>
          </w:tcPr>
          <w:p w:rsidR="00C76B46" w:rsidRPr="00572E75" w:rsidRDefault="00C76B46" w:rsidP="00BB06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D67E0" w:rsidRDefault="00DD67E0" w:rsidP="007C77ED">
      <w:pPr>
        <w:rPr>
          <w:rFonts w:ascii="Times New Roman" w:hAnsi="Times New Roman" w:cs="Times New Roman"/>
          <w:b/>
        </w:rPr>
      </w:pPr>
    </w:p>
    <w:p w:rsidR="007C77ED" w:rsidRPr="00DD67E0" w:rsidRDefault="00561A36" w:rsidP="007C77ED">
      <w:pPr>
        <w:rPr>
          <w:rFonts w:ascii="Times New Roman" w:hAnsi="Times New Roman" w:cs="Times New Roman"/>
          <w:b/>
        </w:rPr>
      </w:pPr>
      <w:r w:rsidRPr="00DD67E0">
        <w:rPr>
          <w:rFonts w:ascii="Times New Roman" w:hAnsi="Times New Roman" w:cs="Times New Roman"/>
          <w:b/>
        </w:rPr>
        <w:t>Post Lab Questions</w:t>
      </w:r>
      <w:r w:rsidR="00DD67E0">
        <w:rPr>
          <w:rFonts w:ascii="Times New Roman" w:hAnsi="Times New Roman" w:cs="Times New Roman"/>
          <w:b/>
        </w:rPr>
        <w:t>:</w:t>
      </w:r>
    </w:p>
    <w:p w:rsidR="00561A36" w:rsidRDefault="00561A36" w:rsidP="00561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making accurate mea</w:t>
      </w:r>
      <w:r w:rsidR="00830108">
        <w:rPr>
          <w:rFonts w:ascii="Times New Roman" w:hAnsi="Times New Roman" w:cs="Times New Roman"/>
        </w:rPr>
        <w:t>surements important when doing a lab?</w:t>
      </w:r>
    </w:p>
    <w:p w:rsidR="00830108" w:rsidRPr="00830108" w:rsidRDefault="00830108" w:rsidP="00830108">
      <w:pPr>
        <w:rPr>
          <w:rFonts w:ascii="Times New Roman" w:hAnsi="Times New Roman" w:cs="Times New Roman"/>
        </w:rPr>
      </w:pPr>
    </w:p>
    <w:p w:rsidR="00830108" w:rsidRPr="00DD67E0" w:rsidRDefault="00830108" w:rsidP="008301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DD67E0">
        <w:rPr>
          <w:rFonts w:ascii="Times New Roman" w:hAnsi="Times New Roman" w:cs="Times New Roman"/>
        </w:rPr>
        <w:t>Find the average mass of CO</w:t>
      </w:r>
      <w:r w:rsidRPr="00DD67E0">
        <w:rPr>
          <w:rFonts w:ascii="Times New Roman" w:hAnsi="Times New Roman" w:cs="Times New Roman"/>
          <w:vertAlign w:val="subscript"/>
        </w:rPr>
        <w:t>2</w:t>
      </w:r>
      <w:r w:rsidRPr="00DD67E0">
        <w:rPr>
          <w:rFonts w:ascii="Times New Roman" w:hAnsi="Times New Roman" w:cs="Times New Roman"/>
        </w:rPr>
        <w:t xml:space="preserve"> produced. </w:t>
      </w:r>
      <w:r w:rsidRPr="00DD67E0">
        <w:rPr>
          <w:rFonts w:ascii="Times New Roman" w:hAnsi="Times New Roman" w:cs="Times New Roman"/>
          <w:u w:val="single"/>
        </w:rPr>
        <w:t>Show work</w:t>
      </w:r>
      <w:r w:rsidR="006C0929" w:rsidRPr="00DD67E0">
        <w:rPr>
          <w:rFonts w:ascii="Times New Roman" w:hAnsi="Times New Roman" w:cs="Times New Roman"/>
          <w:u w:val="single"/>
        </w:rPr>
        <w:t xml:space="preserve"> and write g CO</w:t>
      </w:r>
      <w:r w:rsidR="006C0929" w:rsidRPr="00DD67E0">
        <w:rPr>
          <w:rFonts w:ascii="Times New Roman" w:hAnsi="Times New Roman" w:cs="Times New Roman"/>
          <w:u w:val="single"/>
          <w:vertAlign w:val="subscript"/>
        </w:rPr>
        <w:t>2</w:t>
      </w:r>
      <w:r w:rsidR="006C0929" w:rsidRPr="00DD67E0">
        <w:rPr>
          <w:rFonts w:ascii="Times New Roman" w:hAnsi="Times New Roman" w:cs="Times New Roman"/>
          <w:u w:val="single"/>
        </w:rPr>
        <w:t xml:space="preserve"> on your answer to get full credit</w:t>
      </w:r>
      <w:r w:rsidRPr="00DD67E0">
        <w:rPr>
          <w:rFonts w:ascii="Times New Roman" w:hAnsi="Times New Roman" w:cs="Times New Roman"/>
        </w:rPr>
        <w:t xml:space="preserve">. </w:t>
      </w:r>
      <w:r w:rsidRPr="00DD67E0">
        <w:rPr>
          <w:rFonts w:ascii="Times New Roman" w:hAnsi="Times New Roman" w:cs="Times New Roman"/>
          <w:u w:val="single"/>
        </w:rPr>
        <w:t>(trial 1 + trial 2 + trial 3)</w:t>
      </w:r>
    </w:p>
    <w:p w:rsidR="00830108" w:rsidRDefault="00830108" w:rsidP="008301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3</w:t>
      </w:r>
    </w:p>
    <w:p w:rsidR="00830108" w:rsidRPr="00830108" w:rsidRDefault="00830108" w:rsidP="00830108">
      <w:pPr>
        <w:rPr>
          <w:rFonts w:ascii="Times New Roman" w:hAnsi="Times New Roman" w:cs="Times New Roman"/>
        </w:rPr>
      </w:pPr>
    </w:p>
    <w:p w:rsidR="007C77ED" w:rsidRPr="00C1694C" w:rsidRDefault="00C1694C" w:rsidP="007C7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694C">
        <w:rPr>
          <w:rFonts w:ascii="Times New Roman" w:hAnsi="Times New Roman" w:cs="Times New Roman"/>
        </w:rPr>
        <w:t xml:space="preserve">You were supposed to produce </w:t>
      </w:r>
      <w:r w:rsidR="002137F7">
        <w:rPr>
          <w:rFonts w:ascii="Times New Roman" w:hAnsi="Times New Roman" w:cs="Times New Roman"/>
        </w:rPr>
        <w:t>1.3</w:t>
      </w:r>
      <w:r w:rsidR="006C0929" w:rsidRPr="00C1694C">
        <w:rPr>
          <w:rFonts w:ascii="Times New Roman" w:hAnsi="Times New Roman" w:cs="Times New Roman"/>
        </w:rPr>
        <w:t xml:space="preserve"> g CO</w:t>
      </w:r>
      <w:r w:rsidR="006C0929" w:rsidRPr="00C1694C">
        <w:rPr>
          <w:rFonts w:ascii="Times New Roman" w:hAnsi="Times New Roman" w:cs="Times New Roman"/>
          <w:vertAlign w:val="subscript"/>
        </w:rPr>
        <w:t>2</w:t>
      </w:r>
      <w:r w:rsidR="006C0929" w:rsidRPr="00C1694C">
        <w:rPr>
          <w:rFonts w:ascii="Times New Roman" w:hAnsi="Times New Roman" w:cs="Times New Roman"/>
        </w:rPr>
        <w:t xml:space="preserve">. </w:t>
      </w:r>
      <w:r w:rsidRPr="00C1694C">
        <w:rPr>
          <w:rFonts w:ascii="Times New Roman" w:hAnsi="Times New Roman" w:cs="Times New Roman"/>
        </w:rPr>
        <w:t xml:space="preserve">Does your average match that value? </w:t>
      </w:r>
      <w:r>
        <w:rPr>
          <w:rFonts w:ascii="Times New Roman" w:hAnsi="Times New Roman" w:cs="Times New Roman"/>
        </w:rPr>
        <w:t>If your value does not match it explain why that would have happened.</w:t>
      </w:r>
    </w:p>
    <w:p w:rsidR="007C77ED" w:rsidRDefault="007C77ED" w:rsidP="00C1694C">
      <w:pPr>
        <w:rPr>
          <w:rFonts w:ascii="Times New Roman" w:hAnsi="Times New Roman" w:cs="Times New Roman"/>
        </w:rPr>
      </w:pPr>
    </w:p>
    <w:p w:rsidR="007C77ED" w:rsidRPr="00DD67E0" w:rsidRDefault="00C1694C" w:rsidP="007C77ED">
      <w:pPr>
        <w:rPr>
          <w:rFonts w:ascii="Times New Roman" w:hAnsi="Times New Roman" w:cs="Times New Roman"/>
          <w:b/>
        </w:rPr>
      </w:pPr>
      <w:r w:rsidRPr="00DD67E0">
        <w:rPr>
          <w:rFonts w:ascii="Times New Roman" w:hAnsi="Times New Roman" w:cs="Times New Roman"/>
          <w:b/>
        </w:rPr>
        <w:t>Conclusion:</w:t>
      </w:r>
    </w:p>
    <w:p w:rsidR="00C1694C" w:rsidRDefault="00C1694C" w:rsidP="007C77ED">
      <w:pPr>
        <w:rPr>
          <w:rFonts w:ascii="Times New Roman" w:hAnsi="Times New Roman" w:cs="Times New Roman"/>
        </w:rPr>
      </w:pPr>
    </w:p>
    <w:p w:rsidR="00C1694C" w:rsidRDefault="00C1694C" w:rsidP="007C77ED">
      <w:pPr>
        <w:rPr>
          <w:rFonts w:ascii="Times New Roman" w:hAnsi="Times New Roman" w:cs="Times New Roman"/>
        </w:rPr>
      </w:pPr>
    </w:p>
    <w:p w:rsidR="00DD67E0" w:rsidRDefault="00DD67E0" w:rsidP="007C77ED">
      <w:pPr>
        <w:rPr>
          <w:rFonts w:ascii="Times New Roman" w:hAnsi="Times New Roman" w:cs="Times New Roman"/>
        </w:rPr>
      </w:pPr>
    </w:p>
    <w:p w:rsidR="00C1694C" w:rsidRDefault="00C1694C" w:rsidP="007C77ED">
      <w:pPr>
        <w:rPr>
          <w:rFonts w:ascii="Times New Roman" w:hAnsi="Times New Roman" w:cs="Times New Roman"/>
        </w:rPr>
      </w:pPr>
    </w:p>
    <w:p w:rsidR="00DD67E0" w:rsidRDefault="00DD67E0" w:rsidP="007C77ED">
      <w:pPr>
        <w:rPr>
          <w:rFonts w:ascii="Times New Roman" w:hAnsi="Times New Roman" w:cs="Times New Roman"/>
        </w:rPr>
      </w:pPr>
    </w:p>
    <w:p w:rsidR="00DD67E0" w:rsidRDefault="00DD67E0" w:rsidP="007C77ED">
      <w:pPr>
        <w:rPr>
          <w:rFonts w:ascii="Times New Roman" w:hAnsi="Times New Roman" w:cs="Times New Roman"/>
        </w:rPr>
      </w:pPr>
    </w:p>
    <w:p w:rsidR="00DD67E0" w:rsidRDefault="00DD67E0" w:rsidP="007C77ED">
      <w:pPr>
        <w:rPr>
          <w:rFonts w:ascii="Times New Roman" w:hAnsi="Times New Roman" w:cs="Times New Roman"/>
        </w:rPr>
      </w:pPr>
    </w:p>
    <w:p w:rsidR="00DD67E0" w:rsidRDefault="00DD67E0" w:rsidP="007C77ED">
      <w:pPr>
        <w:rPr>
          <w:rFonts w:ascii="Times New Roman" w:hAnsi="Times New Roman" w:cs="Times New Roman"/>
        </w:rPr>
      </w:pPr>
    </w:p>
    <w:p w:rsidR="00C1694C" w:rsidRDefault="00C1694C" w:rsidP="007C77ED">
      <w:pPr>
        <w:rPr>
          <w:rFonts w:ascii="Times New Roman" w:hAnsi="Times New Roman" w:cs="Times New Roman"/>
        </w:rPr>
      </w:pPr>
    </w:p>
    <w:p w:rsidR="007C77ED" w:rsidRDefault="007C77ED" w:rsidP="007C77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CHEMICAL OR PHYSICAL CHANGE?</w:t>
      </w:r>
    </w:p>
    <w:p w:rsidR="007C77ED" w:rsidRDefault="007C77ED" w:rsidP="007C77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1694C">
        <w:rPr>
          <w:rFonts w:ascii="Times New Roman" w:hAnsi="Times New Roman" w:cs="Times New Roman"/>
        </w:rPr>
        <w:t>lab</w:t>
      </w:r>
      <w:r>
        <w:rPr>
          <w:rFonts w:ascii="Times New Roman" w:hAnsi="Times New Roman" w:cs="Times New Roman"/>
        </w:rPr>
        <w:t xml:space="preserve"> you did resulted in a change. I would like you to determine if that change was chemical or physical. </w:t>
      </w:r>
      <w:r w:rsidR="00C1694C">
        <w:rPr>
          <w:rFonts w:ascii="Times New Roman" w:hAnsi="Times New Roman" w:cs="Times New Roman"/>
        </w:rPr>
        <w:t>Start by looking up the definitions</w:t>
      </w:r>
      <w:r w:rsidR="00DD67E0">
        <w:rPr>
          <w:rFonts w:ascii="Times New Roman" w:hAnsi="Times New Roman" w:cs="Times New Roman"/>
        </w:rPr>
        <w:t xml:space="preserve"> online or using one of the textbooks on the bookcase</w:t>
      </w:r>
      <w:r w:rsidR="00C1694C">
        <w:rPr>
          <w:rFonts w:ascii="Times New Roman" w:hAnsi="Times New Roman" w:cs="Times New Roman"/>
        </w:rPr>
        <w:t>. Then fill in the graphic organizer below</w:t>
      </w:r>
      <w:r w:rsidR="00DF592F">
        <w:rPr>
          <w:rFonts w:ascii="Times New Roman" w:hAnsi="Times New Roman" w:cs="Times New Roman"/>
        </w:rPr>
        <w:t>.</w:t>
      </w:r>
    </w:p>
    <w:p w:rsidR="00DF592F" w:rsidRDefault="00DF592F" w:rsidP="007C77ED">
      <w:pPr>
        <w:spacing w:after="0" w:line="240" w:lineRule="auto"/>
        <w:rPr>
          <w:rFonts w:ascii="Times New Roman" w:hAnsi="Times New Roman" w:cs="Times New Roman"/>
        </w:rPr>
      </w:pPr>
    </w:p>
    <w:p w:rsidR="007C77ED" w:rsidRDefault="00C1694C" w:rsidP="007C77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chemical change:</w:t>
      </w:r>
    </w:p>
    <w:p w:rsidR="00C1694C" w:rsidRDefault="00C1694C" w:rsidP="007C77ED">
      <w:pPr>
        <w:spacing w:after="0" w:line="240" w:lineRule="auto"/>
        <w:rPr>
          <w:rFonts w:ascii="Times New Roman" w:hAnsi="Times New Roman" w:cs="Times New Roman"/>
        </w:rPr>
      </w:pPr>
    </w:p>
    <w:p w:rsidR="00C1694C" w:rsidRPr="00124D50" w:rsidRDefault="00C1694C" w:rsidP="007C77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physical change:</w:t>
      </w:r>
    </w:p>
    <w:p w:rsidR="007C77ED" w:rsidRPr="00124D50" w:rsidRDefault="007C77ED" w:rsidP="007C77ED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en-US"/>
        </w:rPr>
        <w:drawing>
          <wp:inline distT="0" distB="0" distL="0" distR="0" wp14:anchorId="05A95302" wp14:editId="4BE2239B">
            <wp:extent cx="5943600" cy="4679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ED" w:rsidRDefault="007C77ED" w:rsidP="007C77ED">
      <w:pPr>
        <w:rPr>
          <w:rFonts w:ascii="Times New Roman" w:hAnsi="Times New Roman" w:cs="Times New Roman"/>
          <w:sz w:val="28"/>
          <w:szCs w:val="28"/>
        </w:rPr>
      </w:pPr>
    </w:p>
    <w:p w:rsidR="007C77ED" w:rsidRDefault="007C77ED" w:rsidP="007C77ED">
      <w:pPr>
        <w:rPr>
          <w:rFonts w:ascii="Times New Roman" w:hAnsi="Times New Roman" w:cs="Times New Roman"/>
          <w:sz w:val="28"/>
          <w:szCs w:val="28"/>
        </w:rPr>
      </w:pPr>
    </w:p>
    <w:p w:rsidR="007C77ED" w:rsidRDefault="007C77ED" w:rsidP="007C77ED">
      <w:pPr>
        <w:rPr>
          <w:rFonts w:ascii="Times New Roman" w:hAnsi="Times New Roman" w:cs="Times New Roman"/>
          <w:sz w:val="28"/>
          <w:szCs w:val="28"/>
        </w:rPr>
      </w:pPr>
    </w:p>
    <w:p w:rsidR="007C77ED" w:rsidRDefault="007C77ED" w:rsidP="007C77ED">
      <w:pPr>
        <w:rPr>
          <w:rFonts w:ascii="Times New Roman" w:hAnsi="Times New Roman" w:cs="Times New Roman"/>
          <w:sz w:val="28"/>
          <w:szCs w:val="28"/>
        </w:rPr>
      </w:pPr>
    </w:p>
    <w:p w:rsidR="007C77ED" w:rsidRDefault="007C77ED" w:rsidP="007C77ED">
      <w:pPr>
        <w:rPr>
          <w:rFonts w:ascii="Times New Roman" w:hAnsi="Times New Roman" w:cs="Times New Roman"/>
          <w:sz w:val="28"/>
          <w:szCs w:val="28"/>
        </w:rPr>
      </w:pPr>
    </w:p>
    <w:p w:rsidR="007C77ED" w:rsidRDefault="007C77ED" w:rsidP="007C77ED">
      <w:pPr>
        <w:rPr>
          <w:rFonts w:ascii="Times New Roman" w:hAnsi="Times New Roman" w:cs="Times New Roman"/>
          <w:sz w:val="28"/>
          <w:szCs w:val="28"/>
        </w:rPr>
      </w:pPr>
    </w:p>
    <w:p w:rsidR="007C77ED" w:rsidRDefault="007C77ED" w:rsidP="007C77ED">
      <w:pPr>
        <w:rPr>
          <w:rFonts w:ascii="Times New Roman" w:hAnsi="Times New Roman" w:cs="Times New Roman"/>
          <w:sz w:val="28"/>
          <w:szCs w:val="28"/>
        </w:rPr>
      </w:pPr>
    </w:p>
    <w:sectPr w:rsidR="007C77ED" w:rsidSect="00DD67E0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E0" w:rsidRDefault="00DD67E0" w:rsidP="00DD67E0">
      <w:pPr>
        <w:spacing w:after="0" w:line="240" w:lineRule="auto"/>
      </w:pPr>
      <w:r>
        <w:separator/>
      </w:r>
    </w:p>
  </w:endnote>
  <w:endnote w:type="continuationSeparator" w:id="0">
    <w:p w:rsidR="00DD67E0" w:rsidRDefault="00DD67E0" w:rsidP="00DD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E0" w:rsidRDefault="00DD67E0" w:rsidP="00DD67E0">
      <w:pPr>
        <w:spacing w:after="0" w:line="240" w:lineRule="auto"/>
      </w:pPr>
      <w:r>
        <w:separator/>
      </w:r>
    </w:p>
  </w:footnote>
  <w:footnote w:type="continuationSeparator" w:id="0">
    <w:p w:rsidR="00DD67E0" w:rsidRDefault="00DD67E0" w:rsidP="00DD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E0" w:rsidRPr="00DD67E0" w:rsidRDefault="00DD67E0">
    <w:pPr>
      <w:pStyle w:val="Header"/>
      <w:rPr>
        <w:rFonts w:ascii="Times New Roman" w:hAnsi="Times New Roman" w:cs="Times New Roman"/>
      </w:rPr>
    </w:pPr>
    <w:r w:rsidRPr="00DD67E0">
      <w:rPr>
        <w:rFonts w:ascii="Times New Roman" w:hAnsi="Times New Roman" w:cs="Times New Roman"/>
      </w:rPr>
      <w:t>Name:</w:t>
    </w:r>
  </w:p>
  <w:p w:rsidR="00DD67E0" w:rsidRPr="00DD67E0" w:rsidRDefault="00DD67E0">
    <w:pPr>
      <w:pStyle w:val="Header"/>
      <w:rPr>
        <w:rFonts w:ascii="Times New Roman" w:hAnsi="Times New Roman" w:cs="Times New Roman"/>
      </w:rPr>
    </w:pPr>
    <w:r w:rsidRPr="00DD67E0">
      <w:rPr>
        <w:rFonts w:ascii="Times New Roman" w:hAnsi="Times New Roman" w:cs="Times New Roman"/>
      </w:rPr>
      <w:t xml:space="preserve">Period: </w:t>
    </w:r>
  </w:p>
  <w:p w:rsidR="00DD67E0" w:rsidRPr="00DD67E0" w:rsidRDefault="00DD67E0">
    <w:pPr>
      <w:pStyle w:val="Header"/>
      <w:rPr>
        <w:rFonts w:ascii="Times New Roman" w:hAnsi="Times New Roman" w:cs="Times New Roman"/>
      </w:rPr>
    </w:pPr>
    <w:r w:rsidRPr="00DD67E0">
      <w:rPr>
        <w:rFonts w:ascii="Times New Roman" w:hAnsi="Times New Roman" w:cs="Times New Roman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0A7"/>
    <w:multiLevelType w:val="hybridMultilevel"/>
    <w:tmpl w:val="5534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34F7"/>
    <w:multiLevelType w:val="hybridMultilevel"/>
    <w:tmpl w:val="5C64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0251"/>
    <w:multiLevelType w:val="hybridMultilevel"/>
    <w:tmpl w:val="DBFA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D"/>
    <w:rsid w:val="002137F7"/>
    <w:rsid w:val="00362F81"/>
    <w:rsid w:val="003701C4"/>
    <w:rsid w:val="00561A36"/>
    <w:rsid w:val="005C1970"/>
    <w:rsid w:val="006C0929"/>
    <w:rsid w:val="007C77ED"/>
    <w:rsid w:val="00830108"/>
    <w:rsid w:val="0087616B"/>
    <w:rsid w:val="00BB06B9"/>
    <w:rsid w:val="00C1694C"/>
    <w:rsid w:val="00C76B46"/>
    <w:rsid w:val="00DD67E0"/>
    <w:rsid w:val="00DF592F"/>
    <w:rsid w:val="00E2616B"/>
    <w:rsid w:val="00E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44C6A-4A74-494F-9E8C-CC3C1F6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E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7ED"/>
    <w:pPr>
      <w:ind w:left="720"/>
      <w:contextualSpacing/>
    </w:pPr>
  </w:style>
  <w:style w:type="character" w:customStyle="1" w:styleId="coefficient">
    <w:name w:val="coefficient"/>
    <w:basedOn w:val="DefaultParagraphFont"/>
    <w:rsid w:val="007C77ED"/>
  </w:style>
  <w:style w:type="paragraph" w:styleId="Header">
    <w:name w:val="header"/>
    <w:basedOn w:val="Normal"/>
    <w:link w:val="HeaderChar"/>
    <w:uiPriority w:val="99"/>
    <w:unhideWhenUsed/>
    <w:rsid w:val="00DD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E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E0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11</cp:revision>
  <dcterms:created xsi:type="dcterms:W3CDTF">2019-08-21T14:18:00Z</dcterms:created>
  <dcterms:modified xsi:type="dcterms:W3CDTF">2019-08-23T20:39:00Z</dcterms:modified>
</cp:coreProperties>
</file>